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540C" w14:textId="77777777" w:rsidR="000911F6" w:rsidRDefault="000911F6" w:rsidP="00DB3233">
      <w:pPr>
        <w:pStyle w:val="NoSpacing"/>
      </w:pPr>
    </w:p>
    <w:p w14:paraId="2652B84E" w14:textId="049F63FD" w:rsidR="00173F60" w:rsidRPr="008C1667" w:rsidRDefault="00173F60" w:rsidP="00173F60">
      <w:pPr>
        <w:rPr>
          <w:rFonts w:ascii="Arial" w:hAnsi="Arial" w:cs="Arial"/>
          <w:b/>
          <w:bCs/>
          <w:color w:val="1C4689"/>
          <w:sz w:val="28"/>
          <w:szCs w:val="28"/>
        </w:rPr>
      </w:pPr>
      <w:r w:rsidRPr="008C1667">
        <w:rPr>
          <w:rFonts w:ascii="Arial" w:hAnsi="Arial" w:cs="Arial"/>
          <w:b/>
          <w:bCs/>
          <w:color w:val="1C4689"/>
          <w:sz w:val="28"/>
          <w:szCs w:val="28"/>
        </w:rPr>
        <w:t>Paula Reid</w:t>
      </w:r>
    </w:p>
    <w:p w14:paraId="71CBA1A5" w14:textId="77777777" w:rsidR="00173F60" w:rsidRDefault="00173F60" w:rsidP="00173F60">
      <w:pPr>
        <w:rPr>
          <w:rFonts w:ascii="Arial" w:hAnsi="Arial" w:cs="Arial"/>
          <w:b/>
          <w:bCs/>
          <w:sz w:val="28"/>
          <w:szCs w:val="28"/>
        </w:rPr>
      </w:pPr>
    </w:p>
    <w:p w14:paraId="16EBCD59" w14:textId="4E7549DC" w:rsidR="00173F60" w:rsidRPr="008C1667" w:rsidRDefault="00173F60" w:rsidP="00173F60">
      <w:pPr>
        <w:rPr>
          <w:rFonts w:ascii="Arial" w:hAnsi="Arial" w:cs="Arial"/>
          <w:b/>
          <w:bCs/>
          <w:color w:val="1C4689"/>
          <w:sz w:val="28"/>
          <w:szCs w:val="28"/>
        </w:rPr>
      </w:pPr>
      <w:r w:rsidRPr="008C1667">
        <w:rPr>
          <w:rFonts w:ascii="Arial" w:hAnsi="Arial" w:cs="Arial"/>
          <w:b/>
          <w:bCs/>
          <w:color w:val="1C4689"/>
          <w:sz w:val="28"/>
          <w:szCs w:val="28"/>
        </w:rPr>
        <w:t xml:space="preserve">A rare mix of Adventurer, Psychologist, Business Leader </w:t>
      </w:r>
    </w:p>
    <w:p w14:paraId="5C72C1D6" w14:textId="2C0534BF" w:rsidR="00173F60" w:rsidRDefault="00173F60" w:rsidP="00173F60">
      <w:pPr>
        <w:pStyle w:val="NormalWeb"/>
        <w:shd w:val="clear" w:color="auto" w:fill="FFFFFF"/>
        <w:rPr>
          <w:rFonts w:ascii="Arial" w:hAnsi="Arial" w:cs="Arial"/>
        </w:rPr>
      </w:pPr>
      <w:r w:rsidRPr="007A443D">
        <w:rPr>
          <w:rFonts w:ascii="Arial" w:hAnsi="Arial" w:cs="Arial"/>
        </w:rPr>
        <w:t>From Skiing to the South Pole to Yacht Racing round-the-world, Paula Reid has learned to develop the mindset to thrive and perform in the toughest of conditions.  She draws on her extreme adventuring experience, business acumen and Masters in Positive Psychology to help individuals and organisations survive and thrive in challenging conditions.</w:t>
      </w:r>
    </w:p>
    <w:p w14:paraId="79979AB9" w14:textId="77777777" w:rsidR="00173F60" w:rsidRDefault="00173F60" w:rsidP="00DB3233">
      <w:pPr>
        <w:pStyle w:val="NoSpacing"/>
      </w:pPr>
    </w:p>
    <w:p w14:paraId="407FE470" w14:textId="5473CD4B" w:rsidR="00173F60" w:rsidRPr="00DB3233" w:rsidRDefault="00173F60" w:rsidP="00DB3233">
      <w:pPr>
        <w:pStyle w:val="NoSpacing"/>
      </w:pPr>
      <w:r w:rsidRPr="00DB3233">
        <w:t>Topics</w:t>
      </w:r>
    </w:p>
    <w:p w14:paraId="056B7BED" w14:textId="77777777" w:rsidR="00173F60" w:rsidRDefault="00173F60" w:rsidP="00DB3233">
      <w:pPr>
        <w:pStyle w:val="NoSpacing"/>
      </w:pPr>
    </w:p>
    <w:p w14:paraId="077DE168" w14:textId="77777777" w:rsidR="00173F60" w:rsidRDefault="00173F60" w:rsidP="00173F60">
      <w:pPr>
        <w:rPr>
          <w:rFonts w:ascii="Arial" w:eastAsia="Times New Roman" w:hAnsi="Arial" w:cs="Arial"/>
          <w:lang w:eastAsia="en-GB"/>
        </w:rPr>
      </w:pPr>
      <w:r>
        <w:rPr>
          <w:rFonts w:ascii="Arial" w:eastAsia="Times New Roman" w:hAnsi="Arial" w:cs="Arial"/>
          <w:lang w:eastAsia="en-GB"/>
        </w:rPr>
        <w:t>Paula</w:t>
      </w:r>
      <w:r w:rsidRPr="008F7DDD">
        <w:rPr>
          <w:rFonts w:ascii="Arial" w:eastAsia="Times New Roman" w:hAnsi="Arial" w:cs="Arial"/>
          <w:lang w:eastAsia="en-GB"/>
        </w:rPr>
        <w:t xml:space="preserve"> has </w:t>
      </w:r>
      <w:r>
        <w:rPr>
          <w:rFonts w:ascii="Arial" w:eastAsia="Times New Roman" w:hAnsi="Arial" w:cs="Arial"/>
          <w:lang w:eastAsia="en-GB"/>
        </w:rPr>
        <w:t>three</w:t>
      </w:r>
      <w:r w:rsidRPr="008F7DDD">
        <w:rPr>
          <w:rFonts w:ascii="Arial" w:eastAsia="Times New Roman" w:hAnsi="Arial" w:cs="Arial"/>
          <w:lang w:eastAsia="en-GB"/>
        </w:rPr>
        <w:t xml:space="preserve"> (flexible) key talks:</w:t>
      </w:r>
    </w:p>
    <w:p w14:paraId="033D1000" w14:textId="77777777" w:rsidR="00173F60" w:rsidRPr="008F7DDD" w:rsidRDefault="00173F60" w:rsidP="00173F60">
      <w:pPr>
        <w:rPr>
          <w:rFonts w:ascii="Arial" w:eastAsia="Times New Roman" w:hAnsi="Arial" w:cs="Arial"/>
          <w:lang w:eastAsia="en-GB"/>
        </w:rPr>
      </w:pPr>
    </w:p>
    <w:p w14:paraId="589B92D6" w14:textId="77777777" w:rsidR="00173F60" w:rsidRPr="00DB3233" w:rsidRDefault="00173F60" w:rsidP="00173F60">
      <w:pPr>
        <w:pStyle w:val="ListParagraph"/>
        <w:numPr>
          <w:ilvl w:val="0"/>
          <w:numId w:val="2"/>
        </w:numPr>
        <w:rPr>
          <w:rFonts w:cs="Arial"/>
          <w:b/>
          <w:bCs/>
          <w:color w:val="1C4689"/>
          <w:sz w:val="24"/>
          <w:szCs w:val="24"/>
          <w:lang w:val="en-GB" w:eastAsia="en-GB" w:bidi="ar-SA"/>
        </w:rPr>
      </w:pPr>
      <w:r w:rsidRPr="00DB3233">
        <w:rPr>
          <w:rFonts w:ascii="Arial" w:hAnsi="Arial" w:cs="Arial"/>
          <w:b/>
          <w:bCs/>
          <w:color w:val="1C4689"/>
          <w:sz w:val="24"/>
          <w:szCs w:val="24"/>
          <w:lang w:val="en-GB" w:eastAsia="en-GB" w:bidi="ar-SA"/>
        </w:rPr>
        <w:t>Adventure Psychology: Going Knowingly into the Unknown</w:t>
      </w:r>
    </w:p>
    <w:p w14:paraId="635CF67B" w14:textId="5EEF0BB5" w:rsidR="00173F60" w:rsidRDefault="00173F60" w:rsidP="00173F60">
      <w:pPr>
        <w:pStyle w:val="ListParagraph"/>
        <w:numPr>
          <w:ilvl w:val="0"/>
          <w:numId w:val="1"/>
        </w:numPr>
        <w:rPr>
          <w:rFonts w:ascii="Arial" w:hAnsi="Arial" w:cs="Arial"/>
          <w:sz w:val="24"/>
          <w:szCs w:val="24"/>
          <w:lang w:val="en-GB" w:eastAsia="en-GB" w:bidi="ar-SA"/>
        </w:rPr>
      </w:pPr>
      <w:r w:rsidRPr="008F7DDD">
        <w:rPr>
          <w:rFonts w:ascii="Arial" w:hAnsi="Arial" w:cs="Arial"/>
          <w:sz w:val="24"/>
          <w:szCs w:val="24"/>
          <w:lang w:val="en-GB" w:eastAsia="en-GB" w:bidi="ar-SA"/>
        </w:rPr>
        <w:t xml:space="preserve">How to survive, cope and thrive in </w:t>
      </w:r>
      <w:r w:rsidR="00E35E12">
        <w:rPr>
          <w:rFonts w:ascii="Arial" w:hAnsi="Arial" w:cs="Arial"/>
          <w:sz w:val="24"/>
          <w:szCs w:val="24"/>
          <w:lang w:val="en-GB" w:eastAsia="en-GB" w:bidi="ar-SA"/>
        </w:rPr>
        <w:t>chall</w:t>
      </w:r>
      <w:r w:rsidR="008C1667">
        <w:rPr>
          <w:rFonts w:ascii="Arial" w:hAnsi="Arial" w:cs="Arial"/>
          <w:sz w:val="24"/>
          <w:szCs w:val="24"/>
          <w:lang w:val="en-GB" w:eastAsia="en-GB" w:bidi="ar-SA"/>
        </w:rPr>
        <w:t>e</w:t>
      </w:r>
      <w:r w:rsidR="00E35E12">
        <w:rPr>
          <w:rFonts w:ascii="Arial" w:hAnsi="Arial" w:cs="Arial"/>
          <w:sz w:val="24"/>
          <w:szCs w:val="24"/>
          <w:lang w:val="en-GB" w:eastAsia="en-GB" w:bidi="ar-SA"/>
        </w:rPr>
        <w:t>nging</w:t>
      </w:r>
      <w:r w:rsidRPr="008F7DDD">
        <w:rPr>
          <w:rFonts w:ascii="Arial" w:hAnsi="Arial" w:cs="Arial"/>
          <w:sz w:val="24"/>
          <w:szCs w:val="24"/>
          <w:lang w:val="en-GB" w:eastAsia="en-GB" w:bidi="ar-SA"/>
        </w:rPr>
        <w:t xml:space="preserve"> times</w:t>
      </w:r>
    </w:p>
    <w:p w14:paraId="40C12E1E" w14:textId="33E89CDA" w:rsidR="008C1667" w:rsidRPr="008C1667" w:rsidRDefault="008C1667" w:rsidP="008C1667">
      <w:pPr>
        <w:pStyle w:val="ListParagraph"/>
        <w:numPr>
          <w:ilvl w:val="0"/>
          <w:numId w:val="1"/>
        </w:numPr>
        <w:rPr>
          <w:rFonts w:ascii="Arial" w:hAnsi="Arial" w:cs="Arial"/>
          <w:sz w:val="24"/>
          <w:szCs w:val="24"/>
          <w:lang w:val="en-GB" w:eastAsia="en-GB" w:bidi="ar-SA"/>
        </w:rPr>
      </w:pPr>
      <w:r w:rsidRPr="008C1667">
        <w:rPr>
          <w:rFonts w:ascii="Arial" w:hAnsi="Arial" w:cs="Arial"/>
          <w:sz w:val="24"/>
          <w:szCs w:val="24"/>
          <w:lang w:val="en-GB" w:eastAsia="en-GB" w:bidi="ar-SA"/>
        </w:rPr>
        <w:t xml:space="preserve">How to deal with uncertainty and </w:t>
      </w:r>
      <w:r w:rsidRPr="008C1667">
        <w:rPr>
          <w:rFonts w:ascii="Arial" w:hAnsi="Arial" w:cs="Arial"/>
          <w:sz w:val="24"/>
          <w:szCs w:val="24"/>
          <w:lang w:val="en-GB" w:eastAsia="en-GB" w:bidi="ar-SA"/>
        </w:rPr>
        <w:t>adversity</w:t>
      </w:r>
      <w:r w:rsidRPr="008C1667">
        <w:rPr>
          <w:rFonts w:ascii="Arial" w:hAnsi="Arial" w:cs="Arial"/>
          <w:sz w:val="24"/>
          <w:szCs w:val="24"/>
          <w:lang w:val="en-GB" w:eastAsia="en-GB" w:bidi="ar-SA"/>
        </w:rPr>
        <w:t xml:space="preserve"> </w:t>
      </w:r>
    </w:p>
    <w:p w14:paraId="57F9E28F" w14:textId="77777777" w:rsidR="008C1667" w:rsidRPr="008C1667" w:rsidRDefault="008C1667" w:rsidP="008C1667">
      <w:pPr>
        <w:pStyle w:val="ListParagraph"/>
        <w:numPr>
          <w:ilvl w:val="0"/>
          <w:numId w:val="1"/>
        </w:numPr>
        <w:rPr>
          <w:rFonts w:ascii="Arial" w:hAnsi="Arial" w:cs="Arial"/>
          <w:sz w:val="24"/>
          <w:szCs w:val="24"/>
          <w:lang w:val="en-GB" w:eastAsia="en-GB" w:bidi="ar-SA"/>
        </w:rPr>
      </w:pPr>
      <w:r w:rsidRPr="008C1667">
        <w:rPr>
          <w:rFonts w:ascii="Arial" w:hAnsi="Arial" w:cs="Arial"/>
          <w:sz w:val="24"/>
          <w:szCs w:val="24"/>
          <w:lang w:val="en-GB" w:eastAsia="en-GB" w:bidi="ar-SA"/>
        </w:rPr>
        <w:t xml:space="preserve">Increased flexibility, </w:t>
      </w:r>
      <w:proofErr w:type="gramStart"/>
      <w:r w:rsidRPr="008C1667">
        <w:rPr>
          <w:rFonts w:ascii="Arial" w:hAnsi="Arial" w:cs="Arial"/>
          <w:sz w:val="24"/>
          <w:szCs w:val="24"/>
          <w:lang w:val="en-GB" w:eastAsia="en-GB" w:bidi="ar-SA"/>
        </w:rPr>
        <w:t>resilience</w:t>
      </w:r>
      <w:proofErr w:type="gramEnd"/>
      <w:r w:rsidRPr="008C1667">
        <w:rPr>
          <w:rFonts w:ascii="Arial" w:hAnsi="Arial" w:cs="Arial"/>
          <w:sz w:val="24"/>
          <w:szCs w:val="24"/>
          <w:lang w:val="en-GB" w:eastAsia="en-GB" w:bidi="ar-SA"/>
        </w:rPr>
        <w:t xml:space="preserve"> and endurance</w:t>
      </w:r>
    </w:p>
    <w:p w14:paraId="5F361567" w14:textId="77777777" w:rsidR="00173F60" w:rsidRPr="00965371" w:rsidRDefault="00173F60" w:rsidP="00173F60">
      <w:pPr>
        <w:pStyle w:val="ListParagraph"/>
        <w:numPr>
          <w:ilvl w:val="0"/>
          <w:numId w:val="1"/>
        </w:numPr>
        <w:rPr>
          <w:rFonts w:ascii="Arial" w:hAnsi="Arial" w:cs="Arial"/>
          <w:sz w:val="24"/>
          <w:szCs w:val="24"/>
          <w:lang w:val="en-GB" w:eastAsia="en-GB" w:bidi="ar-SA"/>
        </w:rPr>
      </w:pPr>
      <w:r w:rsidRPr="00965371">
        <w:rPr>
          <w:rFonts w:ascii="Arial" w:hAnsi="Arial" w:cs="Arial"/>
          <w:sz w:val="24"/>
          <w:szCs w:val="24"/>
          <w:lang w:val="en-GB" w:eastAsia="en-GB" w:bidi="ar-SA"/>
        </w:rPr>
        <w:t>Success, Failure and Quitting</w:t>
      </w:r>
    </w:p>
    <w:p w14:paraId="1A63B7A1" w14:textId="77777777" w:rsidR="008C1667" w:rsidRPr="008C1667" w:rsidRDefault="00173F60" w:rsidP="008C1667">
      <w:pPr>
        <w:pStyle w:val="ListParagraph"/>
        <w:numPr>
          <w:ilvl w:val="0"/>
          <w:numId w:val="1"/>
        </w:numPr>
        <w:rPr>
          <w:rFonts w:ascii="Arial" w:hAnsi="Arial" w:cs="Arial"/>
          <w:sz w:val="24"/>
          <w:szCs w:val="24"/>
          <w:lang w:val="en-GB" w:eastAsia="en-GB" w:bidi="ar-SA"/>
        </w:rPr>
      </w:pPr>
      <w:r w:rsidRPr="00965371">
        <w:rPr>
          <w:rFonts w:ascii="Arial" w:hAnsi="Arial" w:cs="Arial"/>
          <w:sz w:val="24"/>
          <w:szCs w:val="24"/>
          <w:lang w:val="en-GB" w:eastAsia="en-GB" w:bidi="ar-SA"/>
        </w:rPr>
        <w:t>Managing Risk and Fear</w:t>
      </w:r>
    </w:p>
    <w:p w14:paraId="7D34B840" w14:textId="77777777" w:rsidR="008C1667" w:rsidRPr="008C1667" w:rsidRDefault="008C1667" w:rsidP="008C1667">
      <w:pPr>
        <w:pStyle w:val="ListParagraph"/>
        <w:numPr>
          <w:ilvl w:val="0"/>
          <w:numId w:val="1"/>
        </w:numPr>
        <w:rPr>
          <w:rFonts w:ascii="Arial" w:hAnsi="Arial" w:cs="Arial"/>
          <w:sz w:val="24"/>
          <w:szCs w:val="24"/>
          <w:lang w:val="en-GB" w:eastAsia="en-GB" w:bidi="ar-SA"/>
        </w:rPr>
      </w:pPr>
      <w:r w:rsidRPr="008C1667">
        <w:rPr>
          <w:rFonts w:ascii="Arial" w:hAnsi="Arial" w:cs="Arial"/>
          <w:sz w:val="24"/>
          <w:szCs w:val="24"/>
          <w:lang w:val="en-GB" w:eastAsia="en-GB" w:bidi="ar-SA"/>
        </w:rPr>
        <w:t>Optimal functioning and flourishing</w:t>
      </w:r>
    </w:p>
    <w:p w14:paraId="0643BCF0" w14:textId="77777777" w:rsidR="00173F60" w:rsidRDefault="00173F60" w:rsidP="00173F60">
      <w:pPr>
        <w:pStyle w:val="ListParagraph"/>
        <w:ind w:left="360"/>
        <w:rPr>
          <w:rFonts w:ascii="Arial" w:hAnsi="Arial" w:cs="Arial"/>
          <w:sz w:val="24"/>
          <w:szCs w:val="24"/>
          <w:lang w:val="en-GB" w:eastAsia="en-GB" w:bidi="ar-SA"/>
        </w:rPr>
      </w:pPr>
    </w:p>
    <w:p w14:paraId="6FB3FF0D" w14:textId="77777777" w:rsidR="00173F60" w:rsidRPr="008C1667" w:rsidRDefault="00173F60" w:rsidP="00173F60">
      <w:pPr>
        <w:pStyle w:val="ListParagraph"/>
        <w:ind w:left="360"/>
        <w:rPr>
          <w:rFonts w:ascii="Arial" w:hAnsi="Arial" w:cs="Arial"/>
          <w:color w:val="1C4689"/>
          <w:sz w:val="24"/>
          <w:szCs w:val="24"/>
          <w:lang w:val="en-GB" w:eastAsia="en-GB" w:bidi="ar-SA"/>
        </w:rPr>
      </w:pPr>
      <w:r w:rsidRPr="008C1667">
        <w:rPr>
          <w:rFonts w:ascii="Arial" w:hAnsi="Arial" w:cs="Arial"/>
          <w:i/>
          <w:iCs/>
          <w:color w:val="1C4689"/>
          <w:sz w:val="24"/>
          <w:szCs w:val="24"/>
          <w:lang w:val="en-GB" w:eastAsia="en-GB" w:bidi="ar-SA"/>
        </w:rPr>
        <w:t>Outcomes</w:t>
      </w:r>
      <w:r w:rsidRPr="008C1667">
        <w:rPr>
          <w:rFonts w:ascii="Arial" w:hAnsi="Arial" w:cs="Arial"/>
          <w:color w:val="1C4689"/>
          <w:sz w:val="24"/>
          <w:szCs w:val="24"/>
          <w:lang w:val="en-GB" w:eastAsia="en-GB" w:bidi="ar-SA"/>
        </w:rPr>
        <w:t>:</w:t>
      </w:r>
    </w:p>
    <w:p w14:paraId="674C9AF1" w14:textId="5CB23A96" w:rsidR="00173F60" w:rsidRDefault="008C1667" w:rsidP="00173F60">
      <w:pPr>
        <w:pStyle w:val="ListParagraph"/>
        <w:ind w:left="360"/>
        <w:rPr>
          <w:rFonts w:ascii="Arial" w:hAnsi="Arial" w:cs="Arial"/>
          <w:sz w:val="24"/>
          <w:szCs w:val="24"/>
          <w:lang w:val="en-GB" w:eastAsia="en-GB" w:bidi="ar-SA"/>
        </w:rPr>
      </w:pPr>
      <w:r>
        <w:rPr>
          <w:rFonts w:ascii="Arial" w:hAnsi="Arial" w:cs="Arial"/>
          <w:sz w:val="24"/>
          <w:szCs w:val="24"/>
          <w:lang w:val="en-GB" w:eastAsia="en-GB" w:bidi="ar-SA"/>
        </w:rPr>
        <w:t>Mindset, s</w:t>
      </w:r>
      <w:r w:rsidR="00173F60">
        <w:rPr>
          <w:rFonts w:ascii="Arial" w:hAnsi="Arial" w:cs="Arial"/>
          <w:sz w:val="24"/>
          <w:szCs w:val="24"/>
          <w:lang w:val="en-GB" w:eastAsia="en-GB" w:bidi="ar-SA"/>
        </w:rPr>
        <w:t xml:space="preserve">trategies, </w:t>
      </w:r>
      <w:r>
        <w:rPr>
          <w:rFonts w:ascii="Arial" w:hAnsi="Arial" w:cs="Arial"/>
          <w:sz w:val="24"/>
          <w:szCs w:val="24"/>
          <w:lang w:val="en-GB" w:eastAsia="en-GB" w:bidi="ar-SA"/>
        </w:rPr>
        <w:t>stories</w:t>
      </w:r>
      <w:r w:rsidR="00173F60">
        <w:rPr>
          <w:rFonts w:ascii="Arial" w:hAnsi="Arial" w:cs="Arial"/>
          <w:sz w:val="24"/>
          <w:szCs w:val="24"/>
          <w:lang w:val="en-GB" w:eastAsia="en-GB" w:bidi="ar-SA"/>
        </w:rPr>
        <w:t>, tips and tools in how to deal with challenge &amp; uncertainty</w:t>
      </w:r>
    </w:p>
    <w:p w14:paraId="00E10E42" w14:textId="77777777" w:rsidR="00173F60" w:rsidRPr="008F7DDD" w:rsidRDefault="00173F60" w:rsidP="00173F60">
      <w:pPr>
        <w:pStyle w:val="ListParagraph"/>
        <w:ind w:left="360"/>
        <w:rPr>
          <w:rFonts w:cs="Arial"/>
          <w:sz w:val="24"/>
          <w:szCs w:val="24"/>
          <w:lang w:val="en-GB" w:eastAsia="en-GB" w:bidi="ar-SA"/>
        </w:rPr>
      </w:pPr>
    </w:p>
    <w:p w14:paraId="54ECB35F" w14:textId="77777777" w:rsidR="00173F60" w:rsidRPr="00DB3233" w:rsidRDefault="00173F60" w:rsidP="00173F60">
      <w:pPr>
        <w:pStyle w:val="ListParagraph"/>
        <w:numPr>
          <w:ilvl w:val="0"/>
          <w:numId w:val="2"/>
        </w:numPr>
        <w:rPr>
          <w:rFonts w:ascii="Arial" w:hAnsi="Arial" w:cs="Arial"/>
          <w:b/>
          <w:bCs/>
          <w:color w:val="1C4689"/>
          <w:sz w:val="24"/>
          <w:szCs w:val="24"/>
          <w:lang w:val="en-GB" w:eastAsia="en-GB" w:bidi="ar-SA"/>
        </w:rPr>
      </w:pPr>
      <w:r w:rsidRPr="00DB3233">
        <w:rPr>
          <w:rFonts w:ascii="Arial" w:hAnsi="Arial" w:cs="Arial"/>
          <w:b/>
          <w:bCs/>
          <w:color w:val="1C4689"/>
          <w:sz w:val="24"/>
          <w:szCs w:val="24"/>
          <w:lang w:val="en-GB" w:eastAsia="en-GB" w:bidi="ar-SA"/>
        </w:rPr>
        <w:t xml:space="preserve">Ski Full Distance to the South Pole </w:t>
      </w:r>
    </w:p>
    <w:p w14:paraId="17AA229A" w14:textId="77777777" w:rsidR="00173F60" w:rsidRDefault="00173F60" w:rsidP="00173F60">
      <w:pPr>
        <w:pStyle w:val="ListParagraph"/>
        <w:ind w:left="360"/>
        <w:rPr>
          <w:rFonts w:ascii="Arial" w:hAnsi="Arial" w:cs="Arial"/>
          <w:sz w:val="24"/>
          <w:szCs w:val="24"/>
          <w:lang w:val="en-GB" w:eastAsia="en-GB" w:bidi="ar-SA"/>
        </w:rPr>
      </w:pPr>
      <w:r w:rsidRPr="008F7DDD">
        <w:rPr>
          <w:rFonts w:ascii="Arial" w:hAnsi="Arial" w:cs="Arial"/>
          <w:sz w:val="24"/>
          <w:szCs w:val="24"/>
          <w:lang w:val="en-GB" w:eastAsia="en-GB" w:bidi="ar-SA"/>
        </w:rPr>
        <w:t xml:space="preserve">Inspiration, Resilience, Achieving Goals, Courage. </w:t>
      </w:r>
    </w:p>
    <w:p w14:paraId="74FE19C7" w14:textId="77777777" w:rsidR="00173F60" w:rsidRDefault="00173F60" w:rsidP="00173F60">
      <w:pPr>
        <w:pStyle w:val="ListParagraph"/>
        <w:ind w:left="360"/>
        <w:rPr>
          <w:rFonts w:ascii="Arial" w:hAnsi="Arial" w:cs="Arial"/>
          <w:i/>
          <w:iCs/>
          <w:sz w:val="24"/>
          <w:szCs w:val="24"/>
          <w:lang w:val="en-GB" w:eastAsia="en-GB" w:bidi="ar-SA"/>
        </w:rPr>
      </w:pPr>
    </w:p>
    <w:p w14:paraId="532FCB19" w14:textId="77777777" w:rsidR="00173F60" w:rsidRPr="008C1667" w:rsidRDefault="00173F60" w:rsidP="00173F60">
      <w:pPr>
        <w:pStyle w:val="ListParagraph"/>
        <w:ind w:left="360"/>
        <w:rPr>
          <w:rFonts w:ascii="Arial" w:hAnsi="Arial" w:cs="Arial"/>
          <w:color w:val="1C4689"/>
          <w:sz w:val="24"/>
          <w:szCs w:val="24"/>
          <w:lang w:val="en-GB" w:eastAsia="en-GB" w:bidi="ar-SA"/>
        </w:rPr>
      </w:pPr>
      <w:r w:rsidRPr="008C1667">
        <w:rPr>
          <w:rFonts w:ascii="Arial" w:hAnsi="Arial" w:cs="Arial"/>
          <w:i/>
          <w:iCs/>
          <w:color w:val="1C4689"/>
          <w:sz w:val="24"/>
          <w:szCs w:val="24"/>
          <w:lang w:val="en-GB" w:eastAsia="en-GB" w:bidi="ar-SA"/>
        </w:rPr>
        <w:t>Outcomes</w:t>
      </w:r>
      <w:r w:rsidRPr="008C1667">
        <w:rPr>
          <w:rFonts w:ascii="Arial" w:hAnsi="Arial" w:cs="Arial"/>
          <w:color w:val="1C4689"/>
          <w:sz w:val="24"/>
          <w:szCs w:val="24"/>
          <w:lang w:val="en-GB" w:eastAsia="en-GB" w:bidi="ar-SA"/>
        </w:rPr>
        <w:t>:</w:t>
      </w:r>
    </w:p>
    <w:p w14:paraId="6B8F55D2" w14:textId="77777777" w:rsidR="00173F60" w:rsidRDefault="00173F60" w:rsidP="00173F60">
      <w:pPr>
        <w:pStyle w:val="ListParagraph"/>
        <w:ind w:left="360"/>
        <w:rPr>
          <w:rFonts w:ascii="Arial" w:hAnsi="Arial" w:cs="Arial"/>
          <w:sz w:val="24"/>
          <w:szCs w:val="24"/>
          <w:lang w:val="en-GB" w:eastAsia="en-GB" w:bidi="ar-SA"/>
        </w:rPr>
      </w:pPr>
      <w:r>
        <w:rPr>
          <w:rFonts w:ascii="Arial" w:hAnsi="Arial" w:cs="Arial"/>
          <w:sz w:val="24"/>
          <w:szCs w:val="24"/>
          <w:lang w:val="en-GB" w:eastAsia="en-GB" w:bidi="ar-SA"/>
        </w:rPr>
        <w:t>Enduring performance with mental strength</w:t>
      </w:r>
    </w:p>
    <w:p w14:paraId="74DC4E06" w14:textId="77777777" w:rsidR="00173F60" w:rsidRPr="008F7DDD" w:rsidRDefault="00173F60" w:rsidP="00173F60">
      <w:pPr>
        <w:pStyle w:val="ListParagraph"/>
        <w:ind w:left="360"/>
        <w:rPr>
          <w:rFonts w:ascii="Arial" w:hAnsi="Arial" w:cs="Arial"/>
          <w:sz w:val="24"/>
          <w:szCs w:val="24"/>
          <w:lang w:val="en-GB" w:eastAsia="en-GB" w:bidi="ar-SA"/>
        </w:rPr>
      </w:pPr>
    </w:p>
    <w:p w14:paraId="42AA3C62" w14:textId="77777777" w:rsidR="00173F60" w:rsidRPr="00DB3233" w:rsidRDefault="00173F60" w:rsidP="00173F60">
      <w:pPr>
        <w:pStyle w:val="ListParagraph"/>
        <w:numPr>
          <w:ilvl w:val="0"/>
          <w:numId w:val="2"/>
        </w:numPr>
        <w:rPr>
          <w:rFonts w:ascii="Arial" w:hAnsi="Arial" w:cs="Arial"/>
          <w:b/>
          <w:bCs/>
          <w:color w:val="1C4689"/>
          <w:sz w:val="24"/>
          <w:szCs w:val="24"/>
          <w:lang w:val="en-GB" w:eastAsia="en-GB" w:bidi="ar-SA"/>
        </w:rPr>
      </w:pPr>
      <w:r w:rsidRPr="00DB3233">
        <w:rPr>
          <w:rFonts w:ascii="Arial" w:hAnsi="Arial" w:cs="Arial"/>
          <w:b/>
          <w:bCs/>
          <w:color w:val="1C4689"/>
          <w:sz w:val="24"/>
          <w:szCs w:val="24"/>
          <w:lang w:val="en-GB" w:eastAsia="en-GB" w:bidi="ar-SA"/>
        </w:rPr>
        <w:t xml:space="preserve">Sailing round-the-world – Boat to Boardroom </w:t>
      </w:r>
    </w:p>
    <w:p w14:paraId="17DB4D5A" w14:textId="77777777" w:rsidR="00173F60" w:rsidRDefault="00173F60" w:rsidP="00173F60">
      <w:pPr>
        <w:pStyle w:val="ListParagraph"/>
        <w:ind w:left="360"/>
        <w:rPr>
          <w:rFonts w:ascii="Arial" w:hAnsi="Arial" w:cs="Arial"/>
          <w:sz w:val="24"/>
          <w:szCs w:val="24"/>
          <w:lang w:val="en-GB" w:eastAsia="en-GB" w:bidi="ar-SA"/>
        </w:rPr>
      </w:pPr>
      <w:r w:rsidRPr="008F7DDD">
        <w:rPr>
          <w:rFonts w:ascii="Arial" w:hAnsi="Arial" w:cs="Arial"/>
          <w:sz w:val="24"/>
          <w:szCs w:val="24"/>
          <w:lang w:val="en-GB" w:eastAsia="en-GB" w:bidi="ar-SA"/>
        </w:rPr>
        <w:t xml:space="preserve">Teamwork, </w:t>
      </w:r>
      <w:r>
        <w:rPr>
          <w:rFonts w:ascii="Arial" w:hAnsi="Arial" w:cs="Arial"/>
          <w:sz w:val="24"/>
          <w:szCs w:val="24"/>
          <w:lang w:val="en-GB" w:eastAsia="en-GB" w:bidi="ar-SA"/>
        </w:rPr>
        <w:t xml:space="preserve">Leadership, </w:t>
      </w:r>
      <w:r w:rsidRPr="008F7DDD">
        <w:rPr>
          <w:rFonts w:ascii="Arial" w:hAnsi="Arial" w:cs="Arial"/>
          <w:sz w:val="24"/>
          <w:szCs w:val="24"/>
          <w:lang w:val="en-GB" w:eastAsia="en-GB" w:bidi="ar-SA"/>
        </w:rPr>
        <w:t>Crisis, Motivation.</w:t>
      </w:r>
    </w:p>
    <w:p w14:paraId="53332FB0" w14:textId="77777777" w:rsidR="00173F60" w:rsidRDefault="00173F60" w:rsidP="00173F60">
      <w:pPr>
        <w:pStyle w:val="ListParagraph"/>
        <w:ind w:left="360"/>
        <w:rPr>
          <w:rFonts w:ascii="Arial" w:hAnsi="Arial" w:cs="Arial"/>
          <w:sz w:val="24"/>
          <w:szCs w:val="24"/>
          <w:lang w:val="en-GB" w:eastAsia="en-GB" w:bidi="ar-SA"/>
        </w:rPr>
      </w:pPr>
    </w:p>
    <w:p w14:paraId="6DB96367" w14:textId="77777777" w:rsidR="00173F60" w:rsidRPr="008C1667" w:rsidRDefault="00173F60" w:rsidP="00173F60">
      <w:pPr>
        <w:pStyle w:val="ListParagraph"/>
        <w:ind w:left="360"/>
        <w:rPr>
          <w:rFonts w:ascii="Arial" w:hAnsi="Arial" w:cs="Arial"/>
          <w:color w:val="1C4689"/>
          <w:sz w:val="24"/>
          <w:szCs w:val="24"/>
          <w:lang w:val="en-GB" w:eastAsia="en-GB" w:bidi="ar-SA"/>
        </w:rPr>
      </w:pPr>
      <w:r w:rsidRPr="008C1667">
        <w:rPr>
          <w:rFonts w:ascii="Arial" w:hAnsi="Arial" w:cs="Arial"/>
          <w:i/>
          <w:iCs/>
          <w:color w:val="1C4689"/>
          <w:sz w:val="24"/>
          <w:szCs w:val="24"/>
          <w:lang w:val="en-GB" w:eastAsia="en-GB" w:bidi="ar-SA"/>
        </w:rPr>
        <w:t>Outcomes</w:t>
      </w:r>
      <w:r w:rsidRPr="008C1667">
        <w:rPr>
          <w:rFonts w:ascii="Arial" w:hAnsi="Arial" w:cs="Arial"/>
          <w:color w:val="1C4689"/>
          <w:sz w:val="24"/>
          <w:szCs w:val="24"/>
          <w:lang w:val="en-GB" w:eastAsia="en-GB" w:bidi="ar-SA"/>
        </w:rPr>
        <w:t>:</w:t>
      </w:r>
    </w:p>
    <w:p w14:paraId="7C2758E8" w14:textId="77777777" w:rsidR="00173F60" w:rsidRPr="001D6A2D" w:rsidRDefault="00173F60" w:rsidP="00173F60">
      <w:pPr>
        <w:pStyle w:val="ListParagraph"/>
        <w:ind w:left="360"/>
        <w:rPr>
          <w:rFonts w:ascii="Arial" w:hAnsi="Arial" w:cs="Arial"/>
          <w:sz w:val="24"/>
          <w:szCs w:val="24"/>
          <w:lang w:val="en-GB" w:eastAsia="en-GB" w:bidi="ar-SA"/>
        </w:rPr>
      </w:pPr>
      <w:r w:rsidRPr="001D6A2D">
        <w:rPr>
          <w:rFonts w:ascii="Arial" w:hAnsi="Arial" w:cs="Arial"/>
          <w:sz w:val="24"/>
          <w:szCs w:val="24"/>
          <w:lang w:val="en-GB" w:eastAsia="en-GB" w:bidi="ar-SA"/>
        </w:rPr>
        <w:t xml:space="preserve">How to perform and lead </w:t>
      </w:r>
      <w:r>
        <w:rPr>
          <w:rFonts w:ascii="Arial" w:hAnsi="Arial" w:cs="Arial"/>
          <w:sz w:val="24"/>
          <w:szCs w:val="24"/>
          <w:lang w:val="en-GB" w:eastAsia="en-GB" w:bidi="ar-SA"/>
        </w:rPr>
        <w:t>under pressure</w:t>
      </w:r>
    </w:p>
    <w:p w14:paraId="0C8AAB1B" w14:textId="77777777" w:rsidR="00173F60" w:rsidRDefault="00173F60" w:rsidP="00DB3233">
      <w:pPr>
        <w:pStyle w:val="NoSpacing"/>
      </w:pPr>
    </w:p>
    <w:p w14:paraId="3ED2D0CC" w14:textId="77777777" w:rsidR="00173F60" w:rsidRDefault="00173F60" w:rsidP="00DB3233">
      <w:pPr>
        <w:pStyle w:val="NoSpacing"/>
      </w:pPr>
    </w:p>
    <w:p w14:paraId="38A0FF79" w14:textId="77777777" w:rsidR="00173F60" w:rsidRPr="008C1667" w:rsidRDefault="00173F60" w:rsidP="00173F60">
      <w:pPr>
        <w:jc w:val="center"/>
        <w:rPr>
          <w:rFonts w:ascii="Arial" w:hAnsi="Arial" w:cs="Arial"/>
          <w:color w:val="86BD28"/>
        </w:rPr>
      </w:pPr>
      <w:r w:rsidRPr="008C1667">
        <w:rPr>
          <w:rFonts w:ascii="Arial" w:hAnsi="Arial" w:cs="Arial"/>
          <w:i/>
          <w:iCs/>
          <w:color w:val="86BD28"/>
        </w:rPr>
        <w:t>“Paula is onto something big here with her Adventure Psychology. The will to succeed and endure is key to performance.”</w:t>
      </w:r>
      <w:r w:rsidRPr="008C1667">
        <w:rPr>
          <w:rFonts w:ascii="Arial" w:hAnsi="Arial" w:cs="Arial"/>
          <w:color w:val="86BD28"/>
        </w:rPr>
        <w:t xml:space="preserve"> </w:t>
      </w:r>
    </w:p>
    <w:p w14:paraId="137584E0" w14:textId="77777777" w:rsidR="00173F60" w:rsidRPr="008C1667" w:rsidRDefault="00173F60" w:rsidP="00173F60">
      <w:pPr>
        <w:jc w:val="center"/>
        <w:rPr>
          <w:rFonts w:ascii="Arial" w:hAnsi="Arial" w:cs="Arial"/>
          <w:b/>
          <w:bCs/>
          <w:color w:val="86BD28"/>
        </w:rPr>
      </w:pPr>
      <w:r w:rsidRPr="008C1667">
        <w:rPr>
          <w:rFonts w:ascii="Arial" w:hAnsi="Arial" w:cs="Arial"/>
          <w:b/>
          <w:bCs/>
          <w:color w:val="86BD28"/>
        </w:rPr>
        <w:t>Sir Ranulph Fiennes</w:t>
      </w:r>
    </w:p>
    <w:sectPr w:rsidR="00173F60" w:rsidRPr="008C1667" w:rsidSect="000911F6">
      <w:headerReference w:type="default" r:id="rId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0AD7" w14:textId="77777777" w:rsidR="00C9745D" w:rsidRDefault="00C9745D" w:rsidP="0078043C">
      <w:r>
        <w:separator/>
      </w:r>
    </w:p>
  </w:endnote>
  <w:endnote w:type="continuationSeparator" w:id="0">
    <w:p w14:paraId="0F5DFB5E" w14:textId="77777777" w:rsidR="00C9745D" w:rsidRDefault="00C9745D" w:rsidP="0078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8EFC" w14:textId="77777777" w:rsidR="00C9745D" w:rsidRDefault="00C9745D" w:rsidP="0078043C">
      <w:r>
        <w:separator/>
      </w:r>
    </w:p>
  </w:footnote>
  <w:footnote w:type="continuationSeparator" w:id="0">
    <w:p w14:paraId="47E76069" w14:textId="77777777" w:rsidR="00C9745D" w:rsidRDefault="00C9745D" w:rsidP="0078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98F" w14:textId="58B18B72" w:rsidR="0078043C" w:rsidRDefault="0078043C" w:rsidP="0078043C">
    <w:pPr>
      <w:pStyle w:val="Header"/>
      <w:jc w:val="right"/>
    </w:pPr>
    <w:r>
      <w:rPr>
        <w:noProof/>
      </w:rPr>
      <w:drawing>
        <wp:anchor distT="0" distB="0" distL="114300" distR="114300" simplePos="0" relativeHeight="251658240" behindDoc="0" locked="0" layoutInCell="1" allowOverlap="1" wp14:anchorId="2E3F7034" wp14:editId="476F43F4">
          <wp:simplePos x="0" y="0"/>
          <wp:positionH relativeFrom="margin">
            <wp:posOffset>4097020</wp:posOffset>
          </wp:positionH>
          <wp:positionV relativeFrom="margin">
            <wp:posOffset>-638175</wp:posOffset>
          </wp:positionV>
          <wp:extent cx="2254068" cy="6945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4068" cy="694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F6290"/>
    <w:multiLevelType w:val="hybridMultilevel"/>
    <w:tmpl w:val="E4424D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C261BF"/>
    <w:multiLevelType w:val="hybridMultilevel"/>
    <w:tmpl w:val="685E69BA"/>
    <w:lvl w:ilvl="0" w:tplc="F41450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086727">
    <w:abstractNumId w:val="1"/>
  </w:num>
  <w:num w:numId="2" w16cid:durableId="170328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A5"/>
    <w:rsid w:val="000911F6"/>
    <w:rsid w:val="00091F1D"/>
    <w:rsid w:val="000E1CBA"/>
    <w:rsid w:val="00173F60"/>
    <w:rsid w:val="00192705"/>
    <w:rsid w:val="001B7D98"/>
    <w:rsid w:val="00200115"/>
    <w:rsid w:val="00267227"/>
    <w:rsid w:val="00291EDE"/>
    <w:rsid w:val="003720AD"/>
    <w:rsid w:val="00382B05"/>
    <w:rsid w:val="00461EEF"/>
    <w:rsid w:val="00482215"/>
    <w:rsid w:val="00507949"/>
    <w:rsid w:val="005B009F"/>
    <w:rsid w:val="00655B31"/>
    <w:rsid w:val="0078043C"/>
    <w:rsid w:val="00790680"/>
    <w:rsid w:val="007A443D"/>
    <w:rsid w:val="007B3BCD"/>
    <w:rsid w:val="0082437B"/>
    <w:rsid w:val="00867480"/>
    <w:rsid w:val="008719A5"/>
    <w:rsid w:val="008C0DA5"/>
    <w:rsid w:val="008C1667"/>
    <w:rsid w:val="00925660"/>
    <w:rsid w:val="00994F2C"/>
    <w:rsid w:val="009B7C24"/>
    <w:rsid w:val="009F139C"/>
    <w:rsid w:val="00A37FD3"/>
    <w:rsid w:val="00A74AA2"/>
    <w:rsid w:val="00AE275B"/>
    <w:rsid w:val="00B10262"/>
    <w:rsid w:val="00B15993"/>
    <w:rsid w:val="00C50BAA"/>
    <w:rsid w:val="00C81C0E"/>
    <w:rsid w:val="00C9745D"/>
    <w:rsid w:val="00D03716"/>
    <w:rsid w:val="00D607B7"/>
    <w:rsid w:val="00DB3233"/>
    <w:rsid w:val="00DE50BD"/>
    <w:rsid w:val="00E253DD"/>
    <w:rsid w:val="00E35E12"/>
    <w:rsid w:val="00ED4E27"/>
    <w:rsid w:val="00F606E2"/>
    <w:rsid w:val="00FA184A"/>
    <w:rsid w:val="00FA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60BF5"/>
  <w15:chartTrackingRefBased/>
  <w15:docId w15:val="{B9665B3F-25DD-AA42-BF06-6BBD7E1B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5B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C0DA5"/>
    <w:pPr>
      <w:keepNext/>
      <w:keepLines/>
      <w:spacing w:before="40" w:line="276" w:lineRule="auto"/>
      <w:jc w:val="center"/>
      <w:outlineLvl w:val="2"/>
    </w:pPr>
    <w:rPr>
      <w:rFonts w:ascii="Segoe UI" w:eastAsia="Times New Roman" w:hAnsi="Segoe UI" w:cs="Segoe UI"/>
      <w:b/>
      <w:color w:val="1C4689"/>
      <w:sz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DA5"/>
    <w:pPr>
      <w:spacing w:before="100" w:beforeAutospacing="1" w:after="100" w:afterAutospacing="1"/>
    </w:pPr>
    <w:rPr>
      <w:rFonts w:ascii="Times New Roman" w:eastAsia="Times New Roman" w:hAnsi="Times New Roman" w:cs="Times New Roman"/>
      <w:lang w:eastAsia="en-GB"/>
    </w:rPr>
  </w:style>
  <w:style w:type="character" w:customStyle="1" w:styleId="lt-line-clampline">
    <w:name w:val="lt-line-clamp__line"/>
    <w:basedOn w:val="DefaultParagraphFont"/>
    <w:rsid w:val="008C0DA5"/>
  </w:style>
  <w:style w:type="character" w:customStyle="1" w:styleId="Heading3Char">
    <w:name w:val="Heading 3 Char"/>
    <w:basedOn w:val="DefaultParagraphFont"/>
    <w:link w:val="Heading3"/>
    <w:uiPriority w:val="9"/>
    <w:rsid w:val="008C0DA5"/>
    <w:rPr>
      <w:rFonts w:ascii="Segoe UI" w:eastAsia="Times New Roman" w:hAnsi="Segoe UI" w:cs="Segoe UI"/>
      <w:b/>
      <w:color w:val="1C4689"/>
      <w:sz w:val="20"/>
      <w:lang w:bidi="en-US"/>
    </w:rPr>
  </w:style>
  <w:style w:type="paragraph" w:styleId="NoSpacing">
    <w:name w:val="No Spacing"/>
    <w:link w:val="NoSpacingChar"/>
    <w:autoRedefine/>
    <w:uiPriority w:val="1"/>
    <w:qFormat/>
    <w:rsid w:val="00DB3233"/>
    <w:rPr>
      <w:rFonts w:ascii="Arial" w:eastAsiaTheme="minorEastAsia" w:hAnsi="Arial" w:cs="Arial"/>
      <w:b/>
      <w:bCs/>
      <w:color w:val="1C4689"/>
      <w:sz w:val="28"/>
      <w:szCs w:val="32"/>
      <w:lang w:val="en-US"/>
    </w:rPr>
  </w:style>
  <w:style w:type="character" w:customStyle="1" w:styleId="NoSpacingChar">
    <w:name w:val="No Spacing Char"/>
    <w:link w:val="NoSpacing"/>
    <w:uiPriority w:val="1"/>
    <w:rsid w:val="00DB3233"/>
    <w:rPr>
      <w:rFonts w:ascii="Arial" w:eastAsiaTheme="minorEastAsia" w:hAnsi="Arial" w:cs="Arial"/>
      <w:b/>
      <w:bCs/>
      <w:color w:val="1C4689"/>
      <w:sz w:val="28"/>
      <w:szCs w:val="32"/>
      <w:lang w:val="en-US"/>
    </w:rPr>
  </w:style>
  <w:style w:type="paragraph" w:styleId="CommentText">
    <w:name w:val="annotation text"/>
    <w:basedOn w:val="Normal"/>
    <w:link w:val="CommentTextChar"/>
    <w:uiPriority w:val="99"/>
    <w:unhideWhenUsed/>
    <w:rsid w:val="008C0DA5"/>
    <w:pPr>
      <w:spacing w:before="120" w:after="120"/>
    </w:pPr>
    <w:rPr>
      <w:rFonts w:ascii="Segoe UI" w:hAnsi="Segoe UI" w:cs="Calibri"/>
      <w:sz w:val="20"/>
      <w:szCs w:val="20"/>
      <w:lang w:eastAsia="en-GB"/>
    </w:rPr>
  </w:style>
  <w:style w:type="character" w:customStyle="1" w:styleId="CommentTextChar">
    <w:name w:val="Comment Text Char"/>
    <w:basedOn w:val="DefaultParagraphFont"/>
    <w:link w:val="CommentText"/>
    <w:uiPriority w:val="99"/>
    <w:rsid w:val="008C0DA5"/>
    <w:rPr>
      <w:rFonts w:ascii="Segoe UI" w:hAnsi="Segoe UI" w:cs="Calibri"/>
      <w:sz w:val="20"/>
      <w:szCs w:val="20"/>
      <w:lang w:eastAsia="en-GB"/>
    </w:rPr>
  </w:style>
  <w:style w:type="character" w:customStyle="1" w:styleId="Heading2Char">
    <w:name w:val="Heading 2 Char"/>
    <w:basedOn w:val="DefaultParagraphFont"/>
    <w:link w:val="Heading2"/>
    <w:uiPriority w:val="9"/>
    <w:semiHidden/>
    <w:rsid w:val="00655B3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55B31"/>
    <w:rPr>
      <w:b/>
      <w:bCs/>
    </w:rPr>
  </w:style>
  <w:style w:type="paragraph" w:styleId="BodyText">
    <w:name w:val="Body Text"/>
    <w:basedOn w:val="Normal"/>
    <w:link w:val="BodyTextChar"/>
    <w:rsid w:val="00994F2C"/>
    <w:pPr>
      <w:spacing w:after="200" w:line="276" w:lineRule="auto"/>
      <w:jc w:val="center"/>
    </w:pPr>
    <w:rPr>
      <w:rFonts w:ascii="Segoe UI" w:eastAsia="Times New Roman" w:hAnsi="Segoe UI" w:cs="Times New Roman"/>
      <w:bCs/>
      <w:sz w:val="20"/>
      <w:szCs w:val="22"/>
      <w:lang w:val="en-US" w:bidi="en-US"/>
    </w:rPr>
  </w:style>
  <w:style w:type="character" w:customStyle="1" w:styleId="BodyTextChar">
    <w:name w:val="Body Text Char"/>
    <w:basedOn w:val="DefaultParagraphFont"/>
    <w:link w:val="BodyText"/>
    <w:rsid w:val="00994F2C"/>
    <w:rPr>
      <w:rFonts w:ascii="Segoe UI" w:eastAsia="Times New Roman" w:hAnsi="Segoe UI" w:cs="Times New Roman"/>
      <w:bCs/>
      <w:sz w:val="20"/>
      <w:szCs w:val="22"/>
      <w:lang w:val="en-US" w:bidi="en-US"/>
    </w:rPr>
  </w:style>
  <w:style w:type="character" w:styleId="Hyperlink">
    <w:name w:val="Hyperlink"/>
    <w:basedOn w:val="DefaultParagraphFont"/>
    <w:uiPriority w:val="99"/>
    <w:unhideWhenUsed/>
    <w:rsid w:val="007A443D"/>
    <w:rPr>
      <w:color w:val="0563C1" w:themeColor="hyperlink"/>
      <w:u w:val="single"/>
    </w:rPr>
  </w:style>
  <w:style w:type="character" w:styleId="UnresolvedMention">
    <w:name w:val="Unresolved Mention"/>
    <w:basedOn w:val="DefaultParagraphFont"/>
    <w:uiPriority w:val="99"/>
    <w:semiHidden/>
    <w:unhideWhenUsed/>
    <w:rsid w:val="007A443D"/>
    <w:rPr>
      <w:color w:val="605E5C"/>
      <w:shd w:val="clear" w:color="auto" w:fill="E1DFDD"/>
    </w:rPr>
  </w:style>
  <w:style w:type="paragraph" w:styleId="Header">
    <w:name w:val="header"/>
    <w:basedOn w:val="Normal"/>
    <w:link w:val="HeaderChar"/>
    <w:uiPriority w:val="99"/>
    <w:unhideWhenUsed/>
    <w:rsid w:val="0078043C"/>
    <w:pPr>
      <w:tabs>
        <w:tab w:val="center" w:pos="4513"/>
        <w:tab w:val="right" w:pos="9026"/>
      </w:tabs>
    </w:pPr>
  </w:style>
  <w:style w:type="character" w:customStyle="1" w:styleId="HeaderChar">
    <w:name w:val="Header Char"/>
    <w:basedOn w:val="DefaultParagraphFont"/>
    <w:link w:val="Header"/>
    <w:uiPriority w:val="99"/>
    <w:rsid w:val="0078043C"/>
  </w:style>
  <w:style w:type="paragraph" w:styleId="Footer">
    <w:name w:val="footer"/>
    <w:basedOn w:val="Normal"/>
    <w:link w:val="FooterChar"/>
    <w:uiPriority w:val="99"/>
    <w:unhideWhenUsed/>
    <w:rsid w:val="0078043C"/>
    <w:pPr>
      <w:tabs>
        <w:tab w:val="center" w:pos="4513"/>
        <w:tab w:val="right" w:pos="9026"/>
      </w:tabs>
    </w:pPr>
  </w:style>
  <w:style w:type="character" w:customStyle="1" w:styleId="FooterChar">
    <w:name w:val="Footer Char"/>
    <w:basedOn w:val="DefaultParagraphFont"/>
    <w:link w:val="Footer"/>
    <w:uiPriority w:val="99"/>
    <w:rsid w:val="0078043C"/>
  </w:style>
  <w:style w:type="paragraph" w:styleId="ListParagraph">
    <w:name w:val="List Paragraph"/>
    <w:basedOn w:val="Normal"/>
    <w:uiPriority w:val="34"/>
    <w:qFormat/>
    <w:rsid w:val="00173F60"/>
    <w:pPr>
      <w:spacing w:after="200" w:line="276" w:lineRule="auto"/>
      <w:ind w:left="720"/>
      <w:contextualSpacing/>
    </w:pPr>
    <w:rPr>
      <w:rFonts w:ascii="Segoe UI" w:eastAsia="Times New Roman" w:hAnsi="Segoe UI" w:cs="Times New Roman"/>
      <w:sz w:val="20"/>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5472">
      <w:bodyDiv w:val="1"/>
      <w:marLeft w:val="0"/>
      <w:marRight w:val="0"/>
      <w:marTop w:val="0"/>
      <w:marBottom w:val="0"/>
      <w:divBdr>
        <w:top w:val="none" w:sz="0" w:space="0" w:color="auto"/>
        <w:left w:val="none" w:sz="0" w:space="0" w:color="auto"/>
        <w:bottom w:val="none" w:sz="0" w:space="0" w:color="auto"/>
        <w:right w:val="none" w:sz="0" w:space="0" w:color="auto"/>
      </w:divBdr>
      <w:divsChild>
        <w:div w:id="1679498563">
          <w:marLeft w:val="0"/>
          <w:marRight w:val="0"/>
          <w:marTop w:val="0"/>
          <w:marBottom w:val="0"/>
          <w:divBdr>
            <w:top w:val="none" w:sz="0" w:space="0" w:color="auto"/>
            <w:left w:val="none" w:sz="0" w:space="0" w:color="auto"/>
            <w:bottom w:val="none" w:sz="0" w:space="0" w:color="auto"/>
            <w:right w:val="none" w:sz="0" w:space="0" w:color="auto"/>
          </w:divBdr>
          <w:divsChild>
            <w:div w:id="204100166">
              <w:marLeft w:val="0"/>
              <w:marRight w:val="0"/>
              <w:marTop w:val="0"/>
              <w:marBottom w:val="0"/>
              <w:divBdr>
                <w:top w:val="none" w:sz="0" w:space="0" w:color="auto"/>
                <w:left w:val="none" w:sz="0" w:space="0" w:color="auto"/>
                <w:bottom w:val="none" w:sz="0" w:space="0" w:color="auto"/>
                <w:right w:val="none" w:sz="0" w:space="0" w:color="auto"/>
              </w:divBdr>
              <w:divsChild>
                <w:div w:id="1354725681">
                  <w:marLeft w:val="0"/>
                  <w:marRight w:val="0"/>
                  <w:marTop w:val="0"/>
                  <w:marBottom w:val="0"/>
                  <w:divBdr>
                    <w:top w:val="none" w:sz="0" w:space="0" w:color="auto"/>
                    <w:left w:val="none" w:sz="0" w:space="0" w:color="auto"/>
                    <w:bottom w:val="none" w:sz="0" w:space="0" w:color="auto"/>
                    <w:right w:val="none" w:sz="0" w:space="0" w:color="auto"/>
                  </w:divBdr>
                  <w:divsChild>
                    <w:div w:id="2089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25551">
      <w:bodyDiv w:val="1"/>
      <w:marLeft w:val="0"/>
      <w:marRight w:val="0"/>
      <w:marTop w:val="0"/>
      <w:marBottom w:val="0"/>
      <w:divBdr>
        <w:top w:val="none" w:sz="0" w:space="0" w:color="auto"/>
        <w:left w:val="none" w:sz="0" w:space="0" w:color="auto"/>
        <w:bottom w:val="none" w:sz="0" w:space="0" w:color="auto"/>
        <w:right w:val="none" w:sz="0" w:space="0" w:color="auto"/>
      </w:divBdr>
      <w:divsChild>
        <w:div w:id="2013943629">
          <w:marLeft w:val="0"/>
          <w:marRight w:val="0"/>
          <w:marTop w:val="0"/>
          <w:marBottom w:val="0"/>
          <w:divBdr>
            <w:top w:val="none" w:sz="0" w:space="0" w:color="auto"/>
            <w:left w:val="none" w:sz="0" w:space="0" w:color="auto"/>
            <w:bottom w:val="none" w:sz="0" w:space="0" w:color="auto"/>
            <w:right w:val="none" w:sz="0" w:space="0" w:color="auto"/>
          </w:divBdr>
          <w:divsChild>
            <w:div w:id="454566567">
              <w:marLeft w:val="0"/>
              <w:marRight w:val="0"/>
              <w:marTop w:val="0"/>
              <w:marBottom w:val="0"/>
              <w:divBdr>
                <w:top w:val="none" w:sz="0" w:space="0" w:color="auto"/>
                <w:left w:val="none" w:sz="0" w:space="0" w:color="auto"/>
                <w:bottom w:val="none" w:sz="0" w:space="0" w:color="auto"/>
                <w:right w:val="none" w:sz="0" w:space="0" w:color="auto"/>
              </w:divBdr>
              <w:divsChild>
                <w:div w:id="820076581">
                  <w:marLeft w:val="0"/>
                  <w:marRight w:val="0"/>
                  <w:marTop w:val="0"/>
                  <w:marBottom w:val="0"/>
                  <w:divBdr>
                    <w:top w:val="none" w:sz="0" w:space="0" w:color="auto"/>
                    <w:left w:val="none" w:sz="0" w:space="0" w:color="auto"/>
                    <w:bottom w:val="none" w:sz="0" w:space="0" w:color="auto"/>
                    <w:right w:val="none" w:sz="0" w:space="0" w:color="auto"/>
                  </w:divBdr>
                  <w:divsChild>
                    <w:div w:id="681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6607">
      <w:bodyDiv w:val="1"/>
      <w:marLeft w:val="0"/>
      <w:marRight w:val="0"/>
      <w:marTop w:val="0"/>
      <w:marBottom w:val="0"/>
      <w:divBdr>
        <w:top w:val="none" w:sz="0" w:space="0" w:color="auto"/>
        <w:left w:val="none" w:sz="0" w:space="0" w:color="auto"/>
        <w:bottom w:val="none" w:sz="0" w:space="0" w:color="auto"/>
        <w:right w:val="none" w:sz="0" w:space="0" w:color="auto"/>
      </w:divBdr>
    </w:div>
    <w:div w:id="1765566763">
      <w:bodyDiv w:val="1"/>
      <w:marLeft w:val="0"/>
      <w:marRight w:val="0"/>
      <w:marTop w:val="0"/>
      <w:marBottom w:val="0"/>
      <w:divBdr>
        <w:top w:val="none" w:sz="0" w:space="0" w:color="auto"/>
        <w:left w:val="none" w:sz="0" w:space="0" w:color="auto"/>
        <w:bottom w:val="none" w:sz="0" w:space="0" w:color="auto"/>
        <w:right w:val="none" w:sz="0" w:space="0" w:color="auto"/>
      </w:divBdr>
    </w:div>
    <w:div w:id="1822964368">
      <w:bodyDiv w:val="1"/>
      <w:marLeft w:val="0"/>
      <w:marRight w:val="0"/>
      <w:marTop w:val="0"/>
      <w:marBottom w:val="0"/>
      <w:divBdr>
        <w:top w:val="none" w:sz="0" w:space="0" w:color="auto"/>
        <w:left w:val="none" w:sz="0" w:space="0" w:color="auto"/>
        <w:bottom w:val="none" w:sz="0" w:space="0" w:color="auto"/>
        <w:right w:val="none" w:sz="0" w:space="0" w:color="auto"/>
      </w:divBdr>
    </w:div>
    <w:div w:id="1825580847">
      <w:bodyDiv w:val="1"/>
      <w:marLeft w:val="0"/>
      <w:marRight w:val="0"/>
      <w:marTop w:val="0"/>
      <w:marBottom w:val="0"/>
      <w:divBdr>
        <w:top w:val="none" w:sz="0" w:space="0" w:color="auto"/>
        <w:left w:val="none" w:sz="0" w:space="0" w:color="auto"/>
        <w:bottom w:val="none" w:sz="0" w:space="0" w:color="auto"/>
        <w:right w:val="none" w:sz="0" w:space="0" w:color="auto"/>
      </w:divBdr>
      <w:divsChild>
        <w:div w:id="554586250">
          <w:marLeft w:val="0"/>
          <w:marRight w:val="0"/>
          <w:marTop w:val="0"/>
          <w:marBottom w:val="0"/>
          <w:divBdr>
            <w:top w:val="none" w:sz="0" w:space="0" w:color="auto"/>
            <w:left w:val="none" w:sz="0" w:space="0" w:color="auto"/>
            <w:bottom w:val="none" w:sz="0" w:space="0" w:color="auto"/>
            <w:right w:val="none" w:sz="0" w:space="0" w:color="auto"/>
          </w:divBdr>
          <w:divsChild>
            <w:div w:id="1377660166">
              <w:marLeft w:val="0"/>
              <w:marRight w:val="0"/>
              <w:marTop w:val="0"/>
              <w:marBottom w:val="0"/>
              <w:divBdr>
                <w:top w:val="none" w:sz="0" w:space="0" w:color="auto"/>
                <w:left w:val="none" w:sz="0" w:space="0" w:color="auto"/>
                <w:bottom w:val="none" w:sz="0" w:space="0" w:color="auto"/>
                <w:right w:val="none" w:sz="0" w:space="0" w:color="auto"/>
              </w:divBdr>
              <w:divsChild>
                <w:div w:id="396057291">
                  <w:marLeft w:val="0"/>
                  <w:marRight w:val="0"/>
                  <w:marTop w:val="0"/>
                  <w:marBottom w:val="0"/>
                  <w:divBdr>
                    <w:top w:val="none" w:sz="0" w:space="0" w:color="auto"/>
                    <w:left w:val="none" w:sz="0" w:space="0" w:color="auto"/>
                    <w:bottom w:val="none" w:sz="0" w:space="0" w:color="auto"/>
                    <w:right w:val="none" w:sz="0" w:space="0" w:color="auto"/>
                  </w:divBdr>
                  <w:divsChild>
                    <w:div w:id="11917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86318">
      <w:bodyDiv w:val="1"/>
      <w:marLeft w:val="0"/>
      <w:marRight w:val="0"/>
      <w:marTop w:val="0"/>
      <w:marBottom w:val="0"/>
      <w:divBdr>
        <w:top w:val="none" w:sz="0" w:space="0" w:color="auto"/>
        <w:left w:val="none" w:sz="0" w:space="0" w:color="auto"/>
        <w:bottom w:val="none" w:sz="0" w:space="0" w:color="auto"/>
        <w:right w:val="none" w:sz="0" w:space="0" w:color="auto"/>
      </w:divBdr>
      <w:divsChild>
        <w:div w:id="1168638065">
          <w:marLeft w:val="0"/>
          <w:marRight w:val="0"/>
          <w:marTop w:val="0"/>
          <w:marBottom w:val="0"/>
          <w:divBdr>
            <w:top w:val="none" w:sz="0" w:space="0" w:color="auto"/>
            <w:left w:val="none" w:sz="0" w:space="0" w:color="auto"/>
            <w:bottom w:val="none" w:sz="0" w:space="0" w:color="auto"/>
            <w:right w:val="none" w:sz="0" w:space="0" w:color="auto"/>
          </w:divBdr>
          <w:divsChild>
            <w:div w:id="1402216669">
              <w:marLeft w:val="0"/>
              <w:marRight w:val="0"/>
              <w:marTop w:val="0"/>
              <w:marBottom w:val="0"/>
              <w:divBdr>
                <w:top w:val="none" w:sz="0" w:space="0" w:color="auto"/>
                <w:left w:val="none" w:sz="0" w:space="0" w:color="auto"/>
                <w:bottom w:val="none" w:sz="0" w:space="0" w:color="auto"/>
                <w:right w:val="none" w:sz="0" w:space="0" w:color="auto"/>
              </w:divBdr>
              <w:divsChild>
                <w:div w:id="426586724">
                  <w:marLeft w:val="0"/>
                  <w:marRight w:val="0"/>
                  <w:marTop w:val="0"/>
                  <w:marBottom w:val="0"/>
                  <w:divBdr>
                    <w:top w:val="none" w:sz="0" w:space="0" w:color="auto"/>
                    <w:left w:val="none" w:sz="0" w:space="0" w:color="auto"/>
                    <w:bottom w:val="none" w:sz="0" w:space="0" w:color="auto"/>
                    <w:right w:val="none" w:sz="0" w:space="0" w:color="auto"/>
                  </w:divBdr>
                  <w:divsChild>
                    <w:div w:id="1811022465">
                      <w:marLeft w:val="0"/>
                      <w:marRight w:val="0"/>
                      <w:marTop w:val="0"/>
                      <w:marBottom w:val="0"/>
                      <w:divBdr>
                        <w:top w:val="none" w:sz="0" w:space="0" w:color="auto"/>
                        <w:left w:val="none" w:sz="0" w:space="0" w:color="auto"/>
                        <w:bottom w:val="none" w:sz="0" w:space="0" w:color="auto"/>
                        <w:right w:val="none" w:sz="0" w:space="0" w:color="auto"/>
                      </w:divBdr>
                    </w:div>
                  </w:divsChild>
                </w:div>
                <w:div w:id="1925533747">
                  <w:marLeft w:val="0"/>
                  <w:marRight w:val="0"/>
                  <w:marTop w:val="0"/>
                  <w:marBottom w:val="0"/>
                  <w:divBdr>
                    <w:top w:val="none" w:sz="0" w:space="0" w:color="auto"/>
                    <w:left w:val="none" w:sz="0" w:space="0" w:color="auto"/>
                    <w:bottom w:val="none" w:sz="0" w:space="0" w:color="auto"/>
                    <w:right w:val="none" w:sz="0" w:space="0" w:color="auto"/>
                  </w:divBdr>
                  <w:divsChild>
                    <w:div w:id="1113668194">
                      <w:marLeft w:val="0"/>
                      <w:marRight w:val="0"/>
                      <w:marTop w:val="0"/>
                      <w:marBottom w:val="0"/>
                      <w:divBdr>
                        <w:top w:val="none" w:sz="0" w:space="0" w:color="auto"/>
                        <w:left w:val="none" w:sz="0" w:space="0" w:color="auto"/>
                        <w:bottom w:val="none" w:sz="0" w:space="0" w:color="auto"/>
                        <w:right w:val="none" w:sz="0" w:space="0" w:color="auto"/>
                      </w:divBdr>
                    </w:div>
                    <w:div w:id="14702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Franzoni</dc:creator>
  <cp:keywords/>
  <dc:description/>
  <cp:lastModifiedBy>Paula Reid</cp:lastModifiedBy>
  <cp:revision>6</cp:revision>
  <dcterms:created xsi:type="dcterms:W3CDTF">2022-04-20T13:44:00Z</dcterms:created>
  <dcterms:modified xsi:type="dcterms:W3CDTF">2022-08-30T09:10:00Z</dcterms:modified>
</cp:coreProperties>
</file>